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7" w:rsidRDefault="00E037BA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снижению размеров потерь </w:t>
      </w:r>
    </w:p>
    <w:p w:rsidR="00E037BA" w:rsidRDefault="00E037BA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сетях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="00A2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="00A2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Альянс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090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547C7" w:rsidRPr="00E037BA" w:rsidRDefault="001547C7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CellSpacing w:w="0" w:type="dxa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778"/>
        <w:gridCol w:w="3125"/>
      </w:tblGrid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Эксплуатация, модернизация, организация систем учета электроэнергии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средств учета, не прошедших поверку, на объектах сетевой организации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(установка) приборов и систем учета на границе балансовой принадлежности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F2486E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1547C7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приборов учета в частном жилом фонде на опоры ВЛ – 0,4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1547C7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приборов учета потребителей, выдача предписаний на замену приборов учета, не соответствующих требованиям законодательства РФ, контроль исполнения предписаний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пресечение неучтенного потребления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и анализ небалансов по </w:t>
            </w:r>
            <w:r w:rsidR="00F2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трансформаторным </w:t>
            </w: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подстанциям и участка электрической сети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Отключение трансформатора в режимах малых нагрузок на п/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2-мя и более трансформаторами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объема оказанной услуги для ЭСК в поимённом перечне потребителей в ГБП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снижению технических потерь электроэнергии или повлекшие снижение потерь в результате замены электросетевого оборудования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86F72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проводов на большее сечение на перегруженных ЛЭП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rHeight w:val="315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перегруженных трансформаторов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недогруженных трансформаторов (или демонтаж)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1547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7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расхода на собственные нужды подстанций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</w:tbl>
    <w:p w:rsidR="004D09C4" w:rsidRDefault="00090DE3" w:rsidP="00243F03">
      <w:bookmarkStart w:id="0" w:name="_GoBack"/>
      <w:bookmarkEnd w:id="0"/>
    </w:p>
    <w:sectPr w:rsidR="004D09C4" w:rsidSect="00DB65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A"/>
    <w:rsid w:val="00090DE3"/>
    <w:rsid w:val="001547C7"/>
    <w:rsid w:val="0015728E"/>
    <w:rsid w:val="00243F03"/>
    <w:rsid w:val="00382BEC"/>
    <w:rsid w:val="003F4B5B"/>
    <w:rsid w:val="009D47DE"/>
    <w:rsid w:val="00A22E31"/>
    <w:rsid w:val="00B86F72"/>
    <w:rsid w:val="00CA1D75"/>
    <w:rsid w:val="00DB65BB"/>
    <w:rsid w:val="00E037BA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BD56"/>
  <w15:docId w15:val="{FFDFAC04-4755-438C-80E4-DF6F9D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Вилесова Светлана Васильевна</dc:creator>
  <cp:lastModifiedBy>Орлова Елена Николаевна</cp:lastModifiedBy>
  <cp:revision>3</cp:revision>
  <dcterms:created xsi:type="dcterms:W3CDTF">2021-02-26T12:59:00Z</dcterms:created>
  <dcterms:modified xsi:type="dcterms:W3CDTF">2022-02-17T11:58:00Z</dcterms:modified>
</cp:coreProperties>
</file>